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2893B" w14:textId="58A7017A" w:rsidR="00D75898" w:rsidRDefault="00AB3406">
      <w:r>
        <w:rPr>
          <w:noProof/>
          <w:lang w:val="de-DE" w:eastAsia="de-DE"/>
        </w:rPr>
        <w:drawing>
          <wp:inline distT="0" distB="0" distL="0" distR="0" wp14:anchorId="35CEB367" wp14:editId="55C5344F">
            <wp:extent cx="5397500" cy="9017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397500" cy="901700"/>
                    </a:xfrm>
                    <a:prstGeom prst="rect">
                      <a:avLst/>
                    </a:prstGeom>
                  </pic:spPr>
                </pic:pic>
              </a:graphicData>
            </a:graphic>
          </wp:inline>
        </w:drawing>
      </w:r>
    </w:p>
    <w:p w14:paraId="2AF7E621" w14:textId="77777777" w:rsidR="00AB3406" w:rsidRDefault="00AB3406" w:rsidP="00AB3406">
      <w:pPr>
        <w:rPr>
          <w:sz w:val="24"/>
          <w:szCs w:val="24"/>
        </w:rPr>
      </w:pPr>
    </w:p>
    <w:p w14:paraId="02BD9858" w14:textId="77777777" w:rsidR="0073546B" w:rsidRPr="00AB3406" w:rsidRDefault="0073546B" w:rsidP="0073546B">
      <w:pPr>
        <w:rPr>
          <w:sz w:val="28"/>
          <w:szCs w:val="28"/>
        </w:rPr>
      </w:pPr>
      <w:r w:rsidRPr="00AB3406">
        <w:rPr>
          <w:sz w:val="28"/>
          <w:szCs w:val="28"/>
        </w:rPr>
        <w:t>Please read the instructions, descriptions and questions below carefully</w:t>
      </w:r>
      <w:r>
        <w:rPr>
          <w:sz w:val="28"/>
          <w:szCs w:val="28"/>
        </w:rPr>
        <w:t xml:space="preserve"> and follow these steps:</w:t>
      </w:r>
      <w:r w:rsidRPr="00AB3406">
        <w:rPr>
          <w:sz w:val="28"/>
          <w:szCs w:val="28"/>
        </w:rPr>
        <w:t xml:space="preserve"> </w:t>
      </w:r>
    </w:p>
    <w:p w14:paraId="3E8A2A35" w14:textId="77777777" w:rsidR="0073546B" w:rsidRPr="00B3059C" w:rsidRDefault="0073546B" w:rsidP="0073546B">
      <w:pPr>
        <w:pStyle w:val="ListParagraph"/>
        <w:numPr>
          <w:ilvl w:val="0"/>
          <w:numId w:val="8"/>
        </w:numPr>
        <w:rPr>
          <w:sz w:val="28"/>
          <w:szCs w:val="28"/>
        </w:rPr>
      </w:pPr>
      <w:r w:rsidRPr="00B3059C">
        <w:rPr>
          <w:sz w:val="28"/>
          <w:szCs w:val="28"/>
        </w:rPr>
        <w:t>Access the tool (</w:t>
      </w:r>
      <w:hyperlink r:id="rId8" w:history="1">
        <w:r w:rsidRPr="00B3059C">
          <w:rPr>
            <w:rStyle w:val="Hyperlink"/>
            <w:sz w:val="28"/>
            <w:szCs w:val="28"/>
          </w:rPr>
          <w:t>https://tool.thermos-project.eu</w:t>
        </w:r>
      </w:hyperlink>
      <w:r w:rsidRPr="00B3059C">
        <w:rPr>
          <w:sz w:val="28"/>
          <w:szCs w:val="28"/>
        </w:rPr>
        <w:t>)</w:t>
      </w:r>
    </w:p>
    <w:p w14:paraId="5581FC9C" w14:textId="76B88D3D" w:rsidR="0073546B" w:rsidRDefault="0073546B" w:rsidP="0073546B">
      <w:pPr>
        <w:pStyle w:val="ListParagraph"/>
        <w:numPr>
          <w:ilvl w:val="0"/>
          <w:numId w:val="8"/>
        </w:numPr>
        <w:rPr>
          <w:sz w:val="28"/>
          <w:szCs w:val="28"/>
        </w:rPr>
      </w:pPr>
      <w:r w:rsidRPr="00B3059C">
        <w:rPr>
          <w:sz w:val="28"/>
          <w:szCs w:val="28"/>
        </w:rPr>
        <w:t xml:space="preserve">Watch </w:t>
      </w:r>
      <w:hyperlink r:id="rId9" w:history="1">
        <w:r w:rsidR="000220DC" w:rsidRPr="000220DC">
          <w:rPr>
            <w:rStyle w:val="Hyperlink"/>
            <w:sz w:val="28"/>
            <w:szCs w:val="28"/>
          </w:rPr>
          <w:t>Exercise 3</w:t>
        </w:r>
      </w:hyperlink>
      <w:r w:rsidRPr="00B3059C">
        <w:rPr>
          <w:sz w:val="28"/>
          <w:szCs w:val="28"/>
        </w:rPr>
        <w:t xml:space="preserve"> clip we </w:t>
      </w:r>
      <w:r>
        <w:rPr>
          <w:sz w:val="28"/>
          <w:szCs w:val="28"/>
        </w:rPr>
        <w:t>prepared for using the software</w:t>
      </w:r>
    </w:p>
    <w:p w14:paraId="76C4D6D8" w14:textId="77777777" w:rsidR="0073546B" w:rsidRPr="00B3059C" w:rsidRDefault="0073546B" w:rsidP="0073546B">
      <w:pPr>
        <w:pStyle w:val="ListParagraph"/>
        <w:numPr>
          <w:ilvl w:val="0"/>
          <w:numId w:val="8"/>
        </w:numPr>
        <w:rPr>
          <w:sz w:val="28"/>
          <w:szCs w:val="28"/>
        </w:rPr>
      </w:pPr>
      <w:r>
        <w:rPr>
          <w:sz w:val="28"/>
          <w:szCs w:val="28"/>
        </w:rPr>
        <w:t>C</w:t>
      </w:r>
      <w:r w:rsidRPr="00B3059C">
        <w:rPr>
          <w:sz w:val="28"/>
          <w:szCs w:val="28"/>
        </w:rPr>
        <w:t xml:space="preserve">omplete the tasks </w:t>
      </w:r>
      <w:r>
        <w:rPr>
          <w:sz w:val="28"/>
          <w:szCs w:val="28"/>
        </w:rPr>
        <w:t>step-by-step as outlined below</w:t>
      </w:r>
    </w:p>
    <w:p w14:paraId="78730511" w14:textId="77777777" w:rsidR="0073546B" w:rsidRPr="00B3059C" w:rsidRDefault="0073546B" w:rsidP="0073546B">
      <w:pPr>
        <w:rPr>
          <w:i/>
          <w:sz w:val="28"/>
          <w:szCs w:val="28"/>
        </w:rPr>
      </w:pPr>
      <w:r w:rsidRPr="00B3059C">
        <w:rPr>
          <w:i/>
          <w:sz w:val="28"/>
          <w:szCs w:val="28"/>
        </w:rPr>
        <w:t>Please make sure to fill in the answers in the dedicated “my answer” fields for each task.</w:t>
      </w:r>
    </w:p>
    <w:p w14:paraId="6F964CE4" w14:textId="77777777" w:rsidR="0073546B" w:rsidRDefault="0073546B" w:rsidP="0073546B">
      <w:pPr>
        <w:rPr>
          <w:sz w:val="28"/>
          <w:szCs w:val="28"/>
        </w:rPr>
      </w:pPr>
      <w:r w:rsidRPr="00AB3406">
        <w:rPr>
          <w:sz w:val="28"/>
          <w:szCs w:val="28"/>
        </w:rPr>
        <w:t>Once all “my answer” fields have been filled in, please check whether all your personal details (name, email and date of completion) are clearly stated and correct.</w:t>
      </w:r>
    </w:p>
    <w:p w14:paraId="7410C06F" w14:textId="6189B80E" w:rsidR="0073546B" w:rsidRDefault="0073546B" w:rsidP="0073546B">
      <w:pPr>
        <w:rPr>
          <w:sz w:val="28"/>
          <w:szCs w:val="28"/>
        </w:rPr>
      </w:pPr>
      <w:r>
        <w:rPr>
          <w:sz w:val="28"/>
          <w:szCs w:val="28"/>
        </w:rPr>
        <w:t xml:space="preserve">Once all information is in place, please save your document in PDF format adding your name to the title, thus: THERMOS Pathway D Exercise </w:t>
      </w:r>
      <w:r w:rsidR="000220DC">
        <w:rPr>
          <w:sz w:val="28"/>
          <w:szCs w:val="28"/>
        </w:rPr>
        <w:t>3</w:t>
      </w:r>
      <w:r>
        <w:rPr>
          <w:sz w:val="28"/>
          <w:szCs w:val="28"/>
        </w:rPr>
        <w:t xml:space="preserve"> – Your Name Surname” and send it to </w:t>
      </w:r>
      <w:hyperlink r:id="rId10" w:history="1">
        <w:r w:rsidRPr="00AB53C9">
          <w:rPr>
            <w:rStyle w:val="Hyperlink"/>
            <w:sz w:val="28"/>
            <w:szCs w:val="28"/>
          </w:rPr>
          <w:t>info@thermos-project.eu</w:t>
        </w:r>
      </w:hyperlink>
      <w:r>
        <w:rPr>
          <w:sz w:val="28"/>
          <w:szCs w:val="28"/>
        </w:rPr>
        <w:t xml:space="preserve"> and submit until 1 Dec 2020*. </w:t>
      </w:r>
    </w:p>
    <w:p w14:paraId="41B35B09" w14:textId="77777777" w:rsidR="0073546B" w:rsidRPr="00B3059C" w:rsidRDefault="0073546B" w:rsidP="0073546B">
      <w:pPr>
        <w:rPr>
          <w:i/>
          <w:sz w:val="28"/>
          <w:szCs w:val="28"/>
        </w:rPr>
      </w:pPr>
      <w:r>
        <w:rPr>
          <w:i/>
          <w:sz w:val="28"/>
          <w:szCs w:val="28"/>
        </w:rPr>
        <w:t>*</w:t>
      </w:r>
      <w:r w:rsidRPr="00B3059C">
        <w:rPr>
          <w:i/>
          <w:sz w:val="28"/>
          <w:szCs w:val="28"/>
        </w:rPr>
        <w:t>Please note that</w:t>
      </w:r>
      <w:r>
        <w:rPr>
          <w:i/>
          <w:sz w:val="28"/>
          <w:szCs w:val="28"/>
        </w:rPr>
        <w:t xml:space="preserve"> submitting all three exercises before 1 </w:t>
      </w:r>
      <w:r w:rsidRPr="00B3059C">
        <w:rPr>
          <w:i/>
          <w:sz w:val="28"/>
          <w:szCs w:val="28"/>
        </w:rPr>
        <w:t xml:space="preserve">Dec is required to receive a certificate. </w:t>
      </w:r>
    </w:p>
    <w:p w14:paraId="059FB40B" w14:textId="77777777" w:rsidR="0073546B" w:rsidRDefault="0073546B" w:rsidP="00AB3406">
      <w:pPr>
        <w:rPr>
          <w:sz w:val="28"/>
          <w:szCs w:val="28"/>
        </w:rPr>
      </w:pPr>
    </w:p>
    <w:p w14:paraId="2E2CE422" w14:textId="77777777" w:rsidR="0073546B" w:rsidRDefault="0073546B" w:rsidP="00AB3406">
      <w:pPr>
        <w:rPr>
          <w:sz w:val="28"/>
          <w:szCs w:val="28"/>
        </w:rPr>
      </w:pPr>
    </w:p>
    <w:p w14:paraId="2DF18CFA" w14:textId="77777777" w:rsidR="0073546B" w:rsidRDefault="0073546B" w:rsidP="00AB3406">
      <w:pPr>
        <w:rPr>
          <w:sz w:val="28"/>
          <w:szCs w:val="28"/>
        </w:rPr>
      </w:pPr>
    </w:p>
    <w:p w14:paraId="44EC9A0C" w14:textId="1A7C4F0E" w:rsidR="00AB3406" w:rsidRPr="00AB3406" w:rsidRDefault="00AB3406" w:rsidP="00AB3406">
      <w:pPr>
        <w:rPr>
          <w:sz w:val="28"/>
          <w:szCs w:val="28"/>
        </w:rPr>
      </w:pPr>
      <w:r w:rsidRPr="0073546B">
        <w:rPr>
          <w:color w:val="FF0000"/>
          <w:sz w:val="28"/>
          <w:szCs w:val="28"/>
        </w:rPr>
        <w:t xml:space="preserve">Trainer – Personal details </w:t>
      </w:r>
      <w:r w:rsidRPr="00AB3406">
        <w:rPr>
          <w:sz w:val="28"/>
          <w:szCs w:val="28"/>
        </w:rPr>
        <w:t>(please complete before starting the exercise)</w:t>
      </w:r>
    </w:p>
    <w:p w14:paraId="43DE9666" w14:textId="77777777" w:rsidR="00AB3406" w:rsidRPr="00AB3406" w:rsidRDefault="00AB3406" w:rsidP="00AB3406">
      <w:pPr>
        <w:rPr>
          <w:sz w:val="28"/>
          <w:szCs w:val="28"/>
        </w:rPr>
      </w:pPr>
      <w:r w:rsidRPr="00AB3406">
        <w:rPr>
          <w:sz w:val="28"/>
          <w:szCs w:val="28"/>
        </w:rPr>
        <w:t>Name &amp; Surname: ………........  ………………….</w:t>
      </w:r>
    </w:p>
    <w:p w14:paraId="4D3CB14D" w14:textId="77777777" w:rsidR="00AB3406" w:rsidRPr="00AB3406" w:rsidRDefault="00AB3406" w:rsidP="00AB3406">
      <w:pPr>
        <w:rPr>
          <w:sz w:val="28"/>
          <w:szCs w:val="28"/>
        </w:rPr>
      </w:pPr>
      <w:r w:rsidRPr="00AB3406">
        <w:rPr>
          <w:sz w:val="28"/>
          <w:szCs w:val="28"/>
        </w:rPr>
        <w:t>Email: ………………………………….</w:t>
      </w:r>
    </w:p>
    <w:p w14:paraId="0F5334CB" w14:textId="174F87BC" w:rsidR="00AB3406" w:rsidRDefault="00AB3406" w:rsidP="00AB3406">
      <w:pPr>
        <w:rPr>
          <w:sz w:val="28"/>
          <w:szCs w:val="28"/>
        </w:rPr>
      </w:pPr>
      <w:r w:rsidRPr="00AB3406">
        <w:rPr>
          <w:sz w:val="28"/>
          <w:szCs w:val="28"/>
        </w:rPr>
        <w:t>Date of completion: ………………………………….</w:t>
      </w:r>
    </w:p>
    <w:p w14:paraId="6116E47A" w14:textId="46480A77" w:rsidR="00AB3406" w:rsidRDefault="00AB3406" w:rsidP="00AB3406">
      <w:pPr>
        <w:rPr>
          <w:sz w:val="28"/>
          <w:szCs w:val="28"/>
        </w:rPr>
      </w:pPr>
    </w:p>
    <w:p w14:paraId="163FC893" w14:textId="755FD8F4" w:rsidR="00AB3406" w:rsidRDefault="00AB3406" w:rsidP="00AB3406">
      <w:pPr>
        <w:rPr>
          <w:sz w:val="28"/>
          <w:szCs w:val="28"/>
        </w:rPr>
      </w:pPr>
    </w:p>
    <w:p w14:paraId="2C4D19AE" w14:textId="46263F5E" w:rsidR="00DD73FE" w:rsidRDefault="000220DC" w:rsidP="0073546B">
      <w:pPr>
        <w:pStyle w:val="Heading1"/>
        <w:rPr>
          <w:sz w:val="28"/>
          <w:szCs w:val="28"/>
        </w:rPr>
      </w:pPr>
      <w:r w:rsidRPr="000220DC">
        <w:rPr>
          <w:sz w:val="28"/>
          <w:szCs w:val="28"/>
        </w:rPr>
        <w:lastRenderedPageBreak/>
        <w:t>Modifying demands and paths</w:t>
      </w:r>
    </w:p>
    <w:p w14:paraId="3666CEC7" w14:textId="7C6303B8" w:rsidR="000220DC" w:rsidRPr="000220DC" w:rsidRDefault="000220DC" w:rsidP="000220DC">
      <w:pPr>
        <w:rPr>
          <w:sz w:val="28"/>
          <w:szCs w:val="28"/>
        </w:rPr>
      </w:pPr>
      <w:r w:rsidRPr="000220DC">
        <w:rPr>
          <w:sz w:val="28"/>
          <w:szCs w:val="28"/>
        </w:rPr>
        <w:t xml:space="preserve">This exercise involves editing candidates as described in the accompanying </w:t>
      </w:r>
      <w:hyperlink r:id="rId11" w:history="1">
        <w:r w:rsidRPr="000220DC">
          <w:rPr>
            <w:rStyle w:val="Hyperlink"/>
            <w:sz w:val="28"/>
            <w:szCs w:val="28"/>
          </w:rPr>
          <w:t>video</w:t>
        </w:r>
      </w:hyperlink>
      <w:r w:rsidRPr="000220DC">
        <w:rPr>
          <w:sz w:val="28"/>
          <w:szCs w:val="28"/>
        </w:rPr>
        <w:t>. Please return to your original scenario from Exercise 1 (the network connecting pubs and churches) and answer the following questions:</w:t>
      </w:r>
    </w:p>
    <w:p w14:paraId="21177B8A" w14:textId="77777777" w:rsidR="000220DC" w:rsidRPr="000220DC" w:rsidRDefault="000220DC" w:rsidP="000220DC">
      <w:pPr>
        <w:rPr>
          <w:sz w:val="28"/>
          <w:szCs w:val="28"/>
        </w:rPr>
      </w:pPr>
      <w:r w:rsidRPr="000220DC">
        <w:rPr>
          <w:sz w:val="28"/>
          <w:szCs w:val="28"/>
        </w:rPr>
        <w:t>Part 1: Modifying demands</w:t>
      </w:r>
    </w:p>
    <w:p w14:paraId="1CEB2F68" w14:textId="77777777" w:rsidR="000220DC" w:rsidRPr="000220DC" w:rsidRDefault="000220DC" w:rsidP="000220DC">
      <w:pPr>
        <w:rPr>
          <w:b/>
          <w:sz w:val="28"/>
          <w:szCs w:val="28"/>
        </w:rPr>
      </w:pPr>
      <w:r w:rsidRPr="000220DC">
        <w:rPr>
          <w:b/>
          <w:sz w:val="28"/>
          <w:szCs w:val="28"/>
        </w:rPr>
        <w:t>Question 1:</w:t>
      </w:r>
    </w:p>
    <w:p w14:paraId="05866D32" w14:textId="77777777" w:rsidR="000220DC" w:rsidRPr="000220DC" w:rsidRDefault="000220DC" w:rsidP="000220DC">
      <w:pPr>
        <w:rPr>
          <w:sz w:val="28"/>
          <w:szCs w:val="28"/>
        </w:rPr>
      </w:pPr>
      <w:r w:rsidRPr="000220DC">
        <w:rPr>
          <w:sz w:val="28"/>
          <w:szCs w:val="28"/>
        </w:rPr>
        <w:t>Change the annual demand for each pub to be double its original value. What does this do to the network economics when you solve the problem? Why?</w:t>
      </w:r>
    </w:p>
    <w:p w14:paraId="44F48619" w14:textId="77777777" w:rsidR="000220DC" w:rsidRPr="0073546B" w:rsidRDefault="000220DC" w:rsidP="000220DC">
      <w:pPr>
        <w:rPr>
          <w:b/>
          <w:bCs/>
          <w:color w:val="FF0000"/>
          <w:sz w:val="28"/>
          <w:szCs w:val="28"/>
        </w:rPr>
      </w:pPr>
      <w:r w:rsidRPr="0073546B">
        <w:rPr>
          <w:b/>
          <w:bCs/>
          <w:color w:val="FF0000"/>
          <w:sz w:val="28"/>
          <w:szCs w:val="28"/>
        </w:rPr>
        <w:t xml:space="preserve">My answer: </w:t>
      </w:r>
    </w:p>
    <w:p w14:paraId="0E19C1BC" w14:textId="7468289C" w:rsidR="000220DC" w:rsidRPr="000220DC" w:rsidRDefault="000220DC" w:rsidP="000220DC"/>
    <w:p w14:paraId="40A83A53" w14:textId="77777777" w:rsidR="000220DC" w:rsidRPr="000220DC" w:rsidRDefault="000220DC" w:rsidP="000220DC">
      <w:pPr>
        <w:rPr>
          <w:b/>
          <w:sz w:val="28"/>
          <w:szCs w:val="28"/>
        </w:rPr>
      </w:pPr>
      <w:r w:rsidRPr="000220DC">
        <w:rPr>
          <w:b/>
          <w:sz w:val="28"/>
          <w:szCs w:val="28"/>
        </w:rPr>
        <w:t>Question 2:</w:t>
      </w:r>
    </w:p>
    <w:p w14:paraId="10D26549" w14:textId="77777777" w:rsidR="000220DC" w:rsidRDefault="000220DC" w:rsidP="000220DC">
      <w:pPr>
        <w:rPr>
          <w:sz w:val="28"/>
          <w:szCs w:val="28"/>
        </w:rPr>
      </w:pPr>
      <w:r>
        <w:rPr>
          <w:sz w:val="28"/>
          <w:szCs w:val="28"/>
        </w:rPr>
        <w:t>Now change the peak demand for each pub to be double its original value. What does this do to the network economics when you solve the problem? Why?</w:t>
      </w:r>
    </w:p>
    <w:p w14:paraId="345E1832" w14:textId="308310F1" w:rsidR="009E29BE" w:rsidRDefault="009E29BE" w:rsidP="009E29BE">
      <w:pPr>
        <w:rPr>
          <w:b/>
          <w:bCs/>
          <w:color w:val="FF0000"/>
          <w:sz w:val="28"/>
          <w:szCs w:val="28"/>
        </w:rPr>
      </w:pPr>
      <w:r w:rsidRPr="0073546B">
        <w:rPr>
          <w:b/>
          <w:bCs/>
          <w:color w:val="FF0000"/>
          <w:sz w:val="28"/>
          <w:szCs w:val="28"/>
        </w:rPr>
        <w:t xml:space="preserve">My answer: </w:t>
      </w:r>
    </w:p>
    <w:p w14:paraId="2F2DC3F2" w14:textId="77777777" w:rsidR="000220DC" w:rsidRPr="0073546B" w:rsidRDefault="000220DC" w:rsidP="009E29BE">
      <w:pPr>
        <w:rPr>
          <w:b/>
          <w:bCs/>
          <w:color w:val="FF0000"/>
          <w:sz w:val="28"/>
          <w:szCs w:val="28"/>
        </w:rPr>
      </w:pPr>
    </w:p>
    <w:p w14:paraId="01F6AE97" w14:textId="77777777" w:rsidR="000220DC" w:rsidRPr="000220DC" w:rsidRDefault="000220DC" w:rsidP="000220DC">
      <w:pPr>
        <w:rPr>
          <w:b/>
          <w:sz w:val="28"/>
          <w:szCs w:val="28"/>
        </w:rPr>
      </w:pPr>
      <w:r w:rsidRPr="000220DC">
        <w:rPr>
          <w:b/>
          <w:sz w:val="28"/>
          <w:szCs w:val="28"/>
        </w:rPr>
        <w:t>Question 3:</w:t>
      </w:r>
    </w:p>
    <w:p w14:paraId="6F948A1B" w14:textId="77777777" w:rsidR="000220DC" w:rsidRDefault="000220DC" w:rsidP="000220DC">
      <w:pPr>
        <w:rPr>
          <w:sz w:val="28"/>
          <w:szCs w:val="28"/>
        </w:rPr>
      </w:pPr>
      <w:r>
        <w:rPr>
          <w:sz w:val="28"/>
          <w:szCs w:val="28"/>
        </w:rPr>
        <w:t>Now experiment with adding an annual capacity charge tariff for the pubs. What does this do to the network economics when you solve the problem? Why?</w:t>
      </w:r>
    </w:p>
    <w:p w14:paraId="13EFE76C" w14:textId="22F34094" w:rsidR="000220DC" w:rsidRDefault="000220DC" w:rsidP="000220DC">
      <w:pPr>
        <w:rPr>
          <w:b/>
          <w:bCs/>
          <w:color w:val="FF0000"/>
          <w:sz w:val="28"/>
          <w:szCs w:val="28"/>
        </w:rPr>
      </w:pPr>
      <w:r w:rsidRPr="0073546B">
        <w:rPr>
          <w:b/>
          <w:bCs/>
          <w:color w:val="FF0000"/>
          <w:sz w:val="28"/>
          <w:szCs w:val="28"/>
        </w:rPr>
        <w:t xml:space="preserve">My answer: </w:t>
      </w:r>
    </w:p>
    <w:p w14:paraId="69013D1D" w14:textId="77777777" w:rsidR="000220DC" w:rsidRDefault="000220DC" w:rsidP="000220DC">
      <w:pPr>
        <w:rPr>
          <w:b/>
          <w:bCs/>
          <w:color w:val="FF0000"/>
          <w:sz w:val="28"/>
          <w:szCs w:val="28"/>
        </w:rPr>
      </w:pPr>
    </w:p>
    <w:p w14:paraId="4A708FD1" w14:textId="5ED64BE1" w:rsidR="000220DC" w:rsidRDefault="000220DC" w:rsidP="000220DC">
      <w:pPr>
        <w:rPr>
          <w:sz w:val="28"/>
          <w:szCs w:val="28"/>
        </w:rPr>
      </w:pPr>
      <w:r>
        <w:rPr>
          <w:sz w:val="28"/>
          <w:szCs w:val="28"/>
        </w:rPr>
        <w:t>Part 2: Modifying paths</w:t>
      </w:r>
    </w:p>
    <w:p w14:paraId="5B4A2A01" w14:textId="77777777" w:rsidR="000220DC" w:rsidRPr="000220DC" w:rsidRDefault="000220DC" w:rsidP="000220DC">
      <w:pPr>
        <w:rPr>
          <w:b/>
          <w:sz w:val="28"/>
          <w:szCs w:val="28"/>
        </w:rPr>
      </w:pPr>
      <w:r w:rsidRPr="000220DC">
        <w:rPr>
          <w:b/>
          <w:sz w:val="28"/>
          <w:szCs w:val="28"/>
        </w:rPr>
        <w:t>Question 4:</w:t>
      </w:r>
    </w:p>
    <w:p w14:paraId="473A4EF1" w14:textId="77777777" w:rsidR="000220DC" w:rsidRDefault="000220DC" w:rsidP="000220DC">
      <w:pPr>
        <w:rPr>
          <w:sz w:val="28"/>
          <w:szCs w:val="28"/>
        </w:rPr>
      </w:pPr>
      <w:r>
        <w:rPr>
          <w:sz w:val="28"/>
          <w:szCs w:val="28"/>
        </w:rPr>
        <w:t>Select the paths that the optimiser chose to use for the network in Exercise 1. They are likely to have been assigned the default ‘hard dig’ civil costs. Change these to ‘soft’ and resolve. What does this do to the resulting network?</w:t>
      </w:r>
    </w:p>
    <w:p w14:paraId="071C3975" w14:textId="5AEAD9D0" w:rsidR="000220DC" w:rsidRDefault="000220DC" w:rsidP="000220DC">
      <w:pPr>
        <w:rPr>
          <w:b/>
          <w:bCs/>
          <w:color w:val="FF0000"/>
          <w:sz w:val="28"/>
          <w:szCs w:val="28"/>
        </w:rPr>
      </w:pPr>
      <w:r w:rsidRPr="0073546B">
        <w:rPr>
          <w:b/>
          <w:bCs/>
          <w:color w:val="FF0000"/>
          <w:sz w:val="28"/>
          <w:szCs w:val="28"/>
        </w:rPr>
        <w:t xml:space="preserve">My answer: </w:t>
      </w:r>
    </w:p>
    <w:p w14:paraId="7EB2E530" w14:textId="77777777" w:rsidR="00A42256" w:rsidRDefault="00A42256" w:rsidP="000220DC">
      <w:pPr>
        <w:rPr>
          <w:b/>
          <w:bCs/>
          <w:color w:val="FF0000"/>
          <w:sz w:val="28"/>
          <w:szCs w:val="28"/>
        </w:rPr>
      </w:pPr>
      <w:bookmarkStart w:id="0" w:name="_GoBack"/>
      <w:bookmarkEnd w:id="0"/>
    </w:p>
    <w:p w14:paraId="0B786B23" w14:textId="77777777" w:rsidR="000220DC" w:rsidRDefault="000220DC" w:rsidP="000220DC">
      <w:pPr>
        <w:rPr>
          <w:sz w:val="28"/>
          <w:szCs w:val="28"/>
        </w:rPr>
      </w:pPr>
      <w:r>
        <w:rPr>
          <w:sz w:val="28"/>
          <w:szCs w:val="28"/>
        </w:rPr>
        <w:lastRenderedPageBreak/>
        <w:t>Part 3: Supply optimisation</w:t>
      </w:r>
    </w:p>
    <w:p w14:paraId="58BF6E95" w14:textId="77777777" w:rsidR="000220DC" w:rsidRPr="000220DC" w:rsidRDefault="000220DC" w:rsidP="000220DC">
      <w:pPr>
        <w:rPr>
          <w:b/>
          <w:sz w:val="28"/>
          <w:szCs w:val="28"/>
        </w:rPr>
      </w:pPr>
      <w:r w:rsidRPr="000220DC">
        <w:rPr>
          <w:b/>
          <w:sz w:val="28"/>
          <w:szCs w:val="28"/>
        </w:rPr>
        <w:t>Question 5:</w:t>
      </w:r>
    </w:p>
    <w:p w14:paraId="430234AD" w14:textId="77777777" w:rsidR="000220DC" w:rsidRDefault="000220DC" w:rsidP="000220DC">
      <w:pPr>
        <w:rPr>
          <w:sz w:val="28"/>
          <w:szCs w:val="28"/>
        </w:rPr>
      </w:pPr>
      <w:bookmarkStart w:id="1" w:name="_Hlk55221778"/>
      <w:r>
        <w:rPr>
          <w:sz w:val="28"/>
          <w:szCs w:val="28"/>
        </w:rPr>
        <w:t>Without changing anything, optimise the supply of the network and check the supply solution, solution summary page. Note down the plant technologies used, the total cost and the heat production.</w:t>
      </w:r>
    </w:p>
    <w:p w14:paraId="46ABB5ED" w14:textId="77777777" w:rsidR="000220DC" w:rsidRDefault="000220DC" w:rsidP="000220DC">
      <w:pPr>
        <w:rPr>
          <w:sz w:val="28"/>
          <w:szCs w:val="28"/>
        </w:rPr>
      </w:pPr>
      <w:r>
        <w:rPr>
          <w:sz w:val="28"/>
          <w:szCs w:val="28"/>
        </w:rPr>
        <w:t>Select all of the buildings within your network and set the heat profiles to flat. Optimise the supply and check the supply solution, solution summary page.</w:t>
      </w:r>
    </w:p>
    <w:p w14:paraId="446F2036" w14:textId="77777777" w:rsidR="000220DC" w:rsidRDefault="000220DC" w:rsidP="000220DC">
      <w:pPr>
        <w:rPr>
          <w:sz w:val="28"/>
          <w:szCs w:val="28"/>
        </w:rPr>
      </w:pPr>
      <w:r>
        <w:rPr>
          <w:sz w:val="28"/>
          <w:szCs w:val="28"/>
        </w:rPr>
        <w:t xml:space="preserve">What has changed? Has the solution resulted in more plant or less? Has the solution resulted in more heat generation or less? Suggest reasons for the changes.  </w:t>
      </w:r>
    </w:p>
    <w:bookmarkEnd w:id="1"/>
    <w:p w14:paraId="464D46B7" w14:textId="77777777" w:rsidR="0073546B" w:rsidRPr="0073546B" w:rsidRDefault="0073546B" w:rsidP="0073546B">
      <w:pPr>
        <w:rPr>
          <w:b/>
          <w:bCs/>
          <w:color w:val="FF0000"/>
          <w:sz w:val="28"/>
          <w:szCs w:val="28"/>
        </w:rPr>
      </w:pPr>
      <w:r w:rsidRPr="0073546B">
        <w:rPr>
          <w:b/>
          <w:bCs/>
          <w:color w:val="FF0000"/>
          <w:sz w:val="28"/>
          <w:szCs w:val="28"/>
        </w:rPr>
        <w:t>My answer:</w:t>
      </w:r>
    </w:p>
    <w:p w14:paraId="54A2DF7F" w14:textId="0764F46A" w:rsidR="00CB61B7" w:rsidRDefault="00CB61B7" w:rsidP="009E29BE">
      <w:pPr>
        <w:rPr>
          <w:sz w:val="28"/>
          <w:szCs w:val="28"/>
        </w:rPr>
      </w:pPr>
    </w:p>
    <w:p w14:paraId="470141DA" w14:textId="77777777" w:rsidR="00CB61B7" w:rsidRDefault="00CB61B7" w:rsidP="009E29BE">
      <w:pPr>
        <w:rPr>
          <w:sz w:val="28"/>
          <w:szCs w:val="28"/>
        </w:rPr>
      </w:pPr>
    </w:p>
    <w:p w14:paraId="6DD650CF" w14:textId="77777777" w:rsidR="00261CBD" w:rsidRDefault="00261CBD" w:rsidP="009E29BE">
      <w:pPr>
        <w:rPr>
          <w:sz w:val="28"/>
          <w:szCs w:val="28"/>
        </w:rPr>
      </w:pPr>
    </w:p>
    <w:p w14:paraId="6094D324" w14:textId="497393A9" w:rsidR="00261CBD" w:rsidRDefault="00261CBD" w:rsidP="009E29BE">
      <w:pPr>
        <w:rPr>
          <w:sz w:val="28"/>
          <w:szCs w:val="28"/>
        </w:rPr>
      </w:pPr>
    </w:p>
    <w:p w14:paraId="71F49548" w14:textId="77777777" w:rsidR="00261CBD" w:rsidRDefault="00261CBD" w:rsidP="009E29BE">
      <w:pPr>
        <w:rPr>
          <w:sz w:val="28"/>
          <w:szCs w:val="28"/>
        </w:rPr>
      </w:pPr>
    </w:p>
    <w:p w14:paraId="15B2C1EA" w14:textId="77777777" w:rsidR="00261CBD" w:rsidRPr="00DD73FE" w:rsidRDefault="00261CBD" w:rsidP="009E29BE">
      <w:pPr>
        <w:rPr>
          <w:sz w:val="28"/>
          <w:szCs w:val="28"/>
        </w:rPr>
      </w:pPr>
    </w:p>
    <w:sectPr w:rsidR="00261CBD" w:rsidRPr="00DD73FE">
      <w:headerReference w:type="default" r:id="rId12"/>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BDF9C" w16cex:dateUtc="2020-10-22T09:38:00Z"/>
  <w16cex:commentExtensible w16cex:durableId="233BE00E" w16cex:dateUtc="2020-10-22T0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59EC49" w16cid:durableId="233BDF9C"/>
  <w16cid:commentId w16cid:paraId="6393B2AC" w16cid:durableId="233BE00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D3781" w14:textId="77777777" w:rsidR="00FC7C09" w:rsidRDefault="00FC7C09" w:rsidP="00AB3406">
      <w:pPr>
        <w:spacing w:after="0" w:line="240" w:lineRule="auto"/>
      </w:pPr>
      <w:r>
        <w:separator/>
      </w:r>
    </w:p>
  </w:endnote>
  <w:endnote w:type="continuationSeparator" w:id="0">
    <w:p w14:paraId="0CDF060D" w14:textId="77777777" w:rsidR="00FC7C09" w:rsidRDefault="00FC7C09" w:rsidP="00AB3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F564F" w14:textId="77777777" w:rsidR="00FC7C09" w:rsidRDefault="00FC7C09" w:rsidP="00AB3406">
      <w:pPr>
        <w:spacing w:after="0" w:line="240" w:lineRule="auto"/>
      </w:pPr>
      <w:r>
        <w:separator/>
      </w:r>
    </w:p>
  </w:footnote>
  <w:footnote w:type="continuationSeparator" w:id="0">
    <w:p w14:paraId="52B9C82B" w14:textId="77777777" w:rsidR="00FC7C09" w:rsidRDefault="00FC7C09" w:rsidP="00AB3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8BD2A" w14:textId="65BC3495" w:rsidR="00AB3406" w:rsidRDefault="00AB3406" w:rsidP="00AB3406">
    <w:pPr>
      <w:pStyle w:val="Header"/>
      <w:rPr>
        <w:rFonts w:ascii="Segoe UI" w:hAnsi="Segoe UI" w:cs="Segoe UI"/>
      </w:rPr>
    </w:pPr>
    <w:r>
      <w:rPr>
        <w:rFonts w:ascii="Segoe UI" w:hAnsi="Segoe UI" w:cs="Segoe UI"/>
      </w:rPr>
      <w:t>THERMOS Train-</w:t>
    </w:r>
    <w:r w:rsidR="000220DC">
      <w:rPr>
        <w:rFonts w:ascii="Segoe UI" w:hAnsi="Segoe UI" w:cs="Segoe UI"/>
      </w:rPr>
      <w:t>the-Trainer Programme Pathway D</w:t>
    </w:r>
    <w:r>
      <w:rPr>
        <w:rFonts w:ascii="Segoe UI" w:hAnsi="Segoe UI" w:cs="Segoe UI"/>
      </w:rPr>
      <w:tab/>
    </w:r>
    <w:r w:rsidR="000220DC">
      <w:rPr>
        <w:rFonts w:ascii="Segoe UI" w:hAnsi="Segoe UI" w:cs="Segoe UI"/>
      </w:rPr>
      <w:t>November 10,</w:t>
    </w:r>
    <w:r>
      <w:rPr>
        <w:rFonts w:ascii="Segoe UI" w:hAnsi="Segoe UI" w:cs="Segoe UI"/>
      </w:rPr>
      <w:t xml:space="preserve"> 2020</w:t>
    </w:r>
  </w:p>
  <w:p w14:paraId="17AFE06E" w14:textId="77777777" w:rsidR="00AB3406" w:rsidRDefault="00AB3406" w:rsidP="00AB3406">
    <w:pPr>
      <w:pStyle w:val="Header"/>
      <w:rPr>
        <w:rFonts w:ascii="Segoe UI" w:hAnsi="Segoe UI" w:cs="Segoe UI"/>
      </w:rPr>
    </w:pPr>
  </w:p>
  <w:p w14:paraId="246DC0C3" w14:textId="199FE34B" w:rsidR="00AB3406" w:rsidRDefault="00AB3406" w:rsidP="00AB3406">
    <w:pPr>
      <w:pStyle w:val="Header"/>
      <w:rPr>
        <w:rFonts w:ascii="Segoe UI" w:hAnsi="Segoe UI" w:cs="Segoe UI"/>
      </w:rPr>
    </w:pPr>
    <w:r>
      <w:rPr>
        <w:rFonts w:ascii="Segoe UI" w:hAnsi="Segoe UI" w:cs="Segoe UI"/>
      </w:rPr>
      <w:t xml:space="preserve">Practical Exercise </w:t>
    </w:r>
    <w:r w:rsidR="000220DC">
      <w:rPr>
        <w:rFonts w:ascii="Segoe UI" w:hAnsi="Segoe UI" w:cs="Segoe UI"/>
      </w:rPr>
      <w:t>3</w:t>
    </w:r>
  </w:p>
  <w:p w14:paraId="7035946B" w14:textId="77777777" w:rsidR="00AB3406" w:rsidRDefault="00AB340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662A6"/>
    <w:multiLevelType w:val="hybridMultilevel"/>
    <w:tmpl w:val="E69819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2F69F5"/>
    <w:multiLevelType w:val="hybridMultilevel"/>
    <w:tmpl w:val="70CEECE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AC21D47"/>
    <w:multiLevelType w:val="hybridMultilevel"/>
    <w:tmpl w:val="46B631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936450"/>
    <w:multiLevelType w:val="hybridMultilevel"/>
    <w:tmpl w:val="CF3A75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004EF7"/>
    <w:multiLevelType w:val="hybridMultilevel"/>
    <w:tmpl w:val="08CE4776"/>
    <w:lvl w:ilvl="0" w:tplc="3A30B826">
      <w:start w:val="1"/>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51CF29A7"/>
    <w:multiLevelType w:val="hybridMultilevel"/>
    <w:tmpl w:val="2CC6003E"/>
    <w:lvl w:ilvl="0" w:tplc="3A30B826">
      <w:start w:val="1"/>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D304A2"/>
    <w:multiLevelType w:val="hybridMultilevel"/>
    <w:tmpl w:val="25767C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26298C"/>
    <w:multiLevelType w:val="hybridMultilevel"/>
    <w:tmpl w:val="56767D96"/>
    <w:lvl w:ilvl="0" w:tplc="3A30B826">
      <w:start w:val="1"/>
      <w:numFmt w:val="bullet"/>
      <w:lvlText w:val="-"/>
      <w:lvlJc w:val="left"/>
      <w:pPr>
        <w:ind w:left="3600" w:hanging="360"/>
      </w:pPr>
      <w:rPr>
        <w:rFonts w:ascii="Calibri" w:eastAsiaTheme="minorHAnsi" w:hAnsi="Calibri"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3"/>
  </w:num>
  <w:num w:numId="2">
    <w:abstractNumId w:val="2"/>
  </w:num>
  <w:num w:numId="3">
    <w:abstractNumId w:val="0"/>
  </w:num>
  <w:num w:numId="4">
    <w:abstractNumId w:val="6"/>
  </w:num>
  <w:num w:numId="5">
    <w:abstractNumId w:val="4"/>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98"/>
    <w:rsid w:val="000220DC"/>
    <w:rsid w:val="00261CBD"/>
    <w:rsid w:val="004E22B7"/>
    <w:rsid w:val="006A7C76"/>
    <w:rsid w:val="007147A3"/>
    <w:rsid w:val="0073546B"/>
    <w:rsid w:val="009E29BE"/>
    <w:rsid w:val="00A42256"/>
    <w:rsid w:val="00AB3406"/>
    <w:rsid w:val="00C242C2"/>
    <w:rsid w:val="00C6368D"/>
    <w:rsid w:val="00C64F50"/>
    <w:rsid w:val="00CB61B7"/>
    <w:rsid w:val="00D75898"/>
    <w:rsid w:val="00DD73FE"/>
    <w:rsid w:val="00FC7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495E4"/>
  <w15:chartTrackingRefBased/>
  <w15:docId w15:val="{F9A81866-C33F-4FAB-87DF-1451326DD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354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4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406"/>
  </w:style>
  <w:style w:type="paragraph" w:styleId="Footer">
    <w:name w:val="footer"/>
    <w:basedOn w:val="Normal"/>
    <w:link w:val="FooterChar"/>
    <w:uiPriority w:val="99"/>
    <w:unhideWhenUsed/>
    <w:rsid w:val="00AB34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406"/>
  </w:style>
  <w:style w:type="character" w:styleId="Hyperlink">
    <w:name w:val="Hyperlink"/>
    <w:basedOn w:val="DefaultParagraphFont"/>
    <w:uiPriority w:val="99"/>
    <w:unhideWhenUsed/>
    <w:rsid w:val="00AB3406"/>
    <w:rPr>
      <w:color w:val="0563C1" w:themeColor="hyperlink"/>
      <w:u w:val="single"/>
    </w:rPr>
  </w:style>
  <w:style w:type="character" w:customStyle="1" w:styleId="UnresolvedMention">
    <w:name w:val="Unresolved Mention"/>
    <w:basedOn w:val="DefaultParagraphFont"/>
    <w:uiPriority w:val="99"/>
    <w:semiHidden/>
    <w:unhideWhenUsed/>
    <w:rsid w:val="00AB3406"/>
    <w:rPr>
      <w:color w:val="605E5C"/>
      <w:shd w:val="clear" w:color="auto" w:fill="E1DFDD"/>
    </w:rPr>
  </w:style>
  <w:style w:type="paragraph" w:styleId="ListParagraph">
    <w:name w:val="List Paragraph"/>
    <w:basedOn w:val="Normal"/>
    <w:uiPriority w:val="34"/>
    <w:qFormat/>
    <w:rsid w:val="00AB3406"/>
    <w:pPr>
      <w:ind w:left="720"/>
      <w:contextualSpacing/>
    </w:pPr>
  </w:style>
  <w:style w:type="paragraph" w:styleId="BalloonText">
    <w:name w:val="Balloon Text"/>
    <w:basedOn w:val="Normal"/>
    <w:link w:val="BalloonTextChar"/>
    <w:uiPriority w:val="99"/>
    <w:semiHidden/>
    <w:unhideWhenUsed/>
    <w:rsid w:val="00DD73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3FE"/>
    <w:rPr>
      <w:rFonts w:ascii="Segoe UI" w:hAnsi="Segoe UI" w:cs="Segoe UI"/>
      <w:sz w:val="18"/>
      <w:szCs w:val="18"/>
    </w:rPr>
  </w:style>
  <w:style w:type="character" w:styleId="CommentReference">
    <w:name w:val="annotation reference"/>
    <w:basedOn w:val="DefaultParagraphFont"/>
    <w:uiPriority w:val="99"/>
    <w:semiHidden/>
    <w:unhideWhenUsed/>
    <w:rsid w:val="00DD73FE"/>
    <w:rPr>
      <w:sz w:val="16"/>
      <w:szCs w:val="16"/>
    </w:rPr>
  </w:style>
  <w:style w:type="paragraph" w:styleId="CommentText">
    <w:name w:val="annotation text"/>
    <w:basedOn w:val="Normal"/>
    <w:link w:val="CommentTextChar"/>
    <w:uiPriority w:val="99"/>
    <w:semiHidden/>
    <w:unhideWhenUsed/>
    <w:rsid w:val="00DD73FE"/>
    <w:pPr>
      <w:spacing w:line="240" w:lineRule="auto"/>
    </w:pPr>
    <w:rPr>
      <w:sz w:val="20"/>
      <w:szCs w:val="20"/>
    </w:rPr>
  </w:style>
  <w:style w:type="character" w:customStyle="1" w:styleId="CommentTextChar">
    <w:name w:val="Comment Text Char"/>
    <w:basedOn w:val="DefaultParagraphFont"/>
    <w:link w:val="CommentText"/>
    <w:uiPriority w:val="99"/>
    <w:semiHidden/>
    <w:rsid w:val="00DD73FE"/>
    <w:rPr>
      <w:sz w:val="20"/>
      <w:szCs w:val="20"/>
    </w:rPr>
  </w:style>
  <w:style w:type="paragraph" w:styleId="CommentSubject">
    <w:name w:val="annotation subject"/>
    <w:basedOn w:val="CommentText"/>
    <w:next w:val="CommentText"/>
    <w:link w:val="CommentSubjectChar"/>
    <w:uiPriority w:val="99"/>
    <w:semiHidden/>
    <w:unhideWhenUsed/>
    <w:rsid w:val="00DD73FE"/>
    <w:rPr>
      <w:b/>
      <w:bCs/>
    </w:rPr>
  </w:style>
  <w:style w:type="character" w:customStyle="1" w:styleId="CommentSubjectChar">
    <w:name w:val="Comment Subject Char"/>
    <w:basedOn w:val="CommentTextChar"/>
    <w:link w:val="CommentSubject"/>
    <w:uiPriority w:val="99"/>
    <w:semiHidden/>
    <w:rsid w:val="00DD73FE"/>
    <w:rPr>
      <w:b/>
      <w:bCs/>
      <w:sz w:val="20"/>
      <w:szCs w:val="20"/>
    </w:rPr>
  </w:style>
  <w:style w:type="character" w:customStyle="1" w:styleId="Heading1Char">
    <w:name w:val="Heading 1 Char"/>
    <w:basedOn w:val="DefaultParagraphFont"/>
    <w:link w:val="Heading1"/>
    <w:uiPriority w:val="9"/>
    <w:rsid w:val="0073546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1831">
      <w:bodyDiv w:val="1"/>
      <w:marLeft w:val="0"/>
      <w:marRight w:val="0"/>
      <w:marTop w:val="0"/>
      <w:marBottom w:val="0"/>
      <w:divBdr>
        <w:top w:val="none" w:sz="0" w:space="0" w:color="auto"/>
        <w:left w:val="none" w:sz="0" w:space="0" w:color="auto"/>
        <w:bottom w:val="none" w:sz="0" w:space="0" w:color="auto"/>
        <w:right w:val="none" w:sz="0" w:space="0" w:color="auto"/>
      </w:divBdr>
    </w:div>
    <w:div w:id="154378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ol.thermos-project.eu"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M8SmXb437Q0" TargetMode="External"/><Relationship Id="rId5" Type="http://schemas.openxmlformats.org/officeDocument/2006/relationships/footnotes" Target="footnotes.xml"/><Relationship Id="rId10" Type="http://schemas.openxmlformats.org/officeDocument/2006/relationships/hyperlink" Target="mailto:info@thermos-project.eu"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www.youtube.com/watch?v=M8SmXb437Q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394</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Sage</dc:creator>
  <cp:keywords/>
  <dc:description/>
  <cp:lastModifiedBy>Office</cp:lastModifiedBy>
  <cp:revision>4</cp:revision>
  <dcterms:created xsi:type="dcterms:W3CDTF">2020-11-10T19:05:00Z</dcterms:created>
  <dcterms:modified xsi:type="dcterms:W3CDTF">2020-11-10T19:08:00Z</dcterms:modified>
</cp:coreProperties>
</file>